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F6E7" w14:textId="5CBAB2E5" w:rsidR="00796054" w:rsidRPr="00D6528D" w:rsidRDefault="00D6528D" w:rsidP="00D6528D">
      <w:pPr>
        <w:pStyle w:val="NormalWeb"/>
        <w:spacing w:before="0" w:beforeAutospacing="0" w:after="0" w:afterAutospacing="0"/>
      </w:pPr>
      <w:r w:rsidRPr="00D6528D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A New Way of Seeing: Building Capacity Through the Lens of Inclusivity</w:t>
      </w:r>
      <w:r w:rsidRPr="00D6528D">
        <w:rPr>
          <w:rFonts w:ascii="Arial Narrow" w:hAnsi="Arial Narrow" w:cs="Arial"/>
          <w:color w:val="000000" w:themeColor="text1"/>
          <w:sz w:val="28"/>
          <w:szCs w:val="28"/>
        </w:rPr>
        <w:t xml:space="preserve"> (IMLS Museums Empowered)</w:t>
      </w:r>
      <w:r w:rsidR="00FD6078">
        <w:rPr>
          <w:rFonts w:ascii="Arial Narrow" w:hAnsi="Arial Narrow" w:cs="Arial"/>
          <w:color w:val="000000" w:themeColor="text1"/>
          <w:sz w:val="28"/>
          <w:szCs w:val="28"/>
        </w:rPr>
        <w:t xml:space="preserve">               </w:t>
      </w:r>
      <w:r w:rsidR="00FD6078" w:rsidRPr="00FD6078">
        <w:rPr>
          <w:rFonts w:ascii="Arial Narrow" w:hAnsi="Arial Narrow" w:cs="Arial"/>
          <w:b/>
          <w:bCs/>
          <w:color w:val="000000" w:themeColor="text1"/>
          <w:sz w:val="28"/>
          <w:szCs w:val="28"/>
          <w:highlight w:val="yellow"/>
        </w:rPr>
        <w:t xml:space="preserve">Jan </w:t>
      </w:r>
      <w:r w:rsidR="00C1621F">
        <w:rPr>
          <w:rFonts w:ascii="Arial Narrow" w:hAnsi="Arial Narrow" w:cs="Arial"/>
          <w:b/>
          <w:bCs/>
          <w:color w:val="000000" w:themeColor="text1"/>
          <w:sz w:val="28"/>
          <w:szCs w:val="28"/>
          <w:highlight w:val="yellow"/>
        </w:rPr>
        <w:t>29</w:t>
      </w:r>
      <w:r w:rsidR="00FD6078" w:rsidRPr="00FD6078">
        <w:rPr>
          <w:rFonts w:ascii="Arial Narrow" w:hAnsi="Arial Narrow" w:cs="Arial"/>
          <w:b/>
          <w:bCs/>
          <w:color w:val="000000" w:themeColor="text1"/>
          <w:sz w:val="28"/>
          <w:szCs w:val="28"/>
          <w:highlight w:val="yellow"/>
        </w:rPr>
        <w:t>, 2021 DRAFT</w:t>
      </w:r>
    </w:p>
    <w:p w14:paraId="2A0A326A" w14:textId="29537A23" w:rsidR="00796054" w:rsidRPr="00796054" w:rsidRDefault="00796054">
      <w:pPr>
        <w:rPr>
          <w:rFonts w:ascii="Arial Narrow" w:hAnsi="Arial Narrow"/>
          <w:b/>
          <w:color w:val="auto"/>
          <w:sz w:val="28"/>
          <w:szCs w:val="28"/>
        </w:rPr>
      </w:pPr>
      <w:r w:rsidRPr="00796054">
        <w:rPr>
          <w:rFonts w:ascii="Arial Narrow" w:hAnsi="Arial Narrow"/>
          <w:b/>
          <w:color w:val="auto"/>
          <w:sz w:val="28"/>
          <w:szCs w:val="28"/>
        </w:rPr>
        <w:t>Purpose Statement:</w:t>
      </w:r>
      <w:r w:rsidR="00D6528D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FD6078" w:rsidRPr="00FD6078">
        <w:rPr>
          <w:rFonts w:ascii="Arial Narrow" w:hAnsi="Arial Narrow"/>
          <w:bCs/>
          <w:color w:val="auto"/>
          <w:sz w:val="28"/>
          <w:szCs w:val="28"/>
        </w:rPr>
        <w:t>(TBD)</w:t>
      </w:r>
    </w:p>
    <w:p w14:paraId="643CCED1" w14:textId="0FE390D1" w:rsidR="00796054" w:rsidRPr="00796054" w:rsidRDefault="00796054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80"/>
        <w:gridCol w:w="1853"/>
        <w:gridCol w:w="1835"/>
        <w:gridCol w:w="1900"/>
        <w:gridCol w:w="2307"/>
        <w:gridCol w:w="2282"/>
        <w:gridCol w:w="2295"/>
      </w:tblGrid>
      <w:tr w:rsidR="00796054" w:rsidRPr="00796054" w14:paraId="3A4A6FDA" w14:textId="77777777" w:rsidTr="00D30C18">
        <w:trPr>
          <w:trHeight w:val="424"/>
        </w:trPr>
        <w:tc>
          <w:tcPr>
            <w:tcW w:w="1080" w:type="dxa"/>
            <w:vMerge w:val="restart"/>
            <w:shd w:val="clear" w:color="auto" w:fill="auto"/>
          </w:tcPr>
          <w:p w14:paraId="5B13E3AB" w14:textId="28374DD6" w:rsidR="00796054" w:rsidRPr="00796054" w:rsidRDefault="00D6528D" w:rsidP="00763063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CFC7C1" wp14:editId="24D5224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33655</wp:posOffset>
                      </wp:positionV>
                      <wp:extent cx="342900" cy="580009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80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D47C" w14:textId="2EEF3065" w:rsidR="00651CCB" w:rsidRPr="00651CCB" w:rsidRDefault="00651CCB" w:rsidP="00651CCB">
                                  <w:pP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DEAI work already started at GOKM; institutional priority and staff engagement already underway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FC7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05pt;margin-top:2.65pt;width:27pt;height:4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" filled="f" stroked="f">
                      <v:textbox style="layout-flow:vertical;mso-layout-flow-alt:bottom-to-top">
                        <w:txbxContent>
                          <w:p w14:paraId="00DCD47C" w14:textId="2EEF3065" w:rsidR="00651CCB" w:rsidRPr="00651CCB" w:rsidRDefault="00651CCB" w:rsidP="00651CCB">
                            <w:pP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DEAI work already started at GOKM; institutional priority and staff engagement already underway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6054" w:rsidRPr="00796054">
              <w:rPr>
                <w:rFonts w:ascii="Arial Narrow" w:hAnsi="Arial Narrow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3CE2A" wp14:editId="0490045F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1479550</wp:posOffset>
                      </wp:positionV>
                      <wp:extent cx="342900" cy="24003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E3C15" w14:textId="77777777" w:rsidR="007C186B" w:rsidRPr="00F02696" w:rsidRDefault="007C186B" w:rsidP="00796054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Situation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Priorities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3CE2A" id="Text Box 3" o:spid="_x0000_s1027" type="#_x0000_t202" style="position:absolute;margin-left:-18.9pt;margin-top:116.5pt;width:27pt;height:1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" filled="f" stroked="f">
                      <v:textbox style="layout-flow:vertical;mso-layout-flow-alt:bottom-to-top">
                        <w:txbxContent>
                          <w:p w14:paraId="56BE3C15" w14:textId="77777777" w:rsidR="007C186B" w:rsidRPr="00F02696" w:rsidRDefault="007C186B" w:rsidP="007960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Situation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>&amp;</w:t>
                            </w: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14:paraId="2512027F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Inputs</w:t>
            </w:r>
          </w:p>
        </w:tc>
        <w:tc>
          <w:tcPr>
            <w:tcW w:w="37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EF680C7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Outputs</w:t>
            </w:r>
          </w:p>
        </w:tc>
        <w:tc>
          <w:tcPr>
            <w:tcW w:w="6884" w:type="dxa"/>
            <w:gridSpan w:val="3"/>
            <w:shd w:val="clear" w:color="auto" w:fill="808080" w:themeFill="background1" w:themeFillShade="80"/>
            <w:vAlign w:val="center"/>
          </w:tcPr>
          <w:p w14:paraId="11B72671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Outcomes </w:t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sym w:font="Wingdings" w:char="F0E0"/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Impact</w:t>
            </w:r>
          </w:p>
        </w:tc>
      </w:tr>
      <w:tr w:rsidR="00D30C18" w:rsidRPr="00796054" w14:paraId="59BADD0B" w14:textId="77777777" w:rsidTr="00D30C18">
        <w:tc>
          <w:tcPr>
            <w:tcW w:w="1080" w:type="dxa"/>
            <w:vMerge/>
            <w:shd w:val="clear" w:color="auto" w:fill="auto"/>
          </w:tcPr>
          <w:p w14:paraId="54B1DDE1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14:paraId="4699D8DB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735" w:type="dxa"/>
            <w:gridSpan w:val="2"/>
            <w:vMerge/>
            <w:shd w:val="clear" w:color="auto" w:fill="A6A6A6" w:themeFill="background1" w:themeFillShade="A6"/>
          </w:tcPr>
          <w:p w14:paraId="1721146A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84" w:type="dxa"/>
            <w:gridSpan w:val="3"/>
            <w:shd w:val="clear" w:color="auto" w:fill="808080" w:themeFill="background1" w:themeFillShade="80"/>
          </w:tcPr>
          <w:p w14:paraId="0EEDF41E" w14:textId="0FC3ED54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What We Expect To Change</w:t>
            </w:r>
          </w:p>
        </w:tc>
      </w:tr>
      <w:tr w:rsidR="00796054" w:rsidRPr="00796054" w14:paraId="5F30B4D1" w14:textId="77777777" w:rsidTr="00D30C18">
        <w:tc>
          <w:tcPr>
            <w:tcW w:w="1080" w:type="dxa"/>
            <w:vMerge/>
            <w:shd w:val="clear" w:color="auto" w:fill="auto"/>
          </w:tcPr>
          <w:p w14:paraId="70BEC709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61E68E84" w14:textId="60EF0A76" w:rsidR="00796054" w:rsidRPr="00796054" w:rsidRDefault="008A5B2B" w:rsidP="007C186B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auto"/>
                <w:sz w:val="20"/>
                <w:szCs w:val="20"/>
              </w:rPr>
              <w:drawing>
                <wp:inline distT="0" distB="0" distL="0" distR="0" wp14:anchorId="4D71320C" wp14:editId="0A99E6C1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Mlogo_black_white_bckgrnd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shd w:val="clear" w:color="auto" w:fill="A6A6A6" w:themeFill="background1" w:themeFillShade="A6"/>
            <w:vAlign w:val="center"/>
          </w:tcPr>
          <w:p w14:paraId="64F64DAB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1900" w:type="dxa"/>
            <w:shd w:val="clear" w:color="auto" w:fill="A6A6A6" w:themeFill="background1" w:themeFillShade="A6"/>
            <w:vAlign w:val="center"/>
          </w:tcPr>
          <w:p w14:paraId="580E92A7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Participation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64375A1C" w14:textId="2D3A15FC" w:rsidR="00D30C18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Thoughts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Awareness  </w:t>
            </w:r>
          </w:p>
          <w:p w14:paraId="1420302E" w14:textId="0B81429B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Skills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Attitudes  </w:t>
            </w:r>
          </w:p>
          <w:p w14:paraId="3958780B" w14:textId="0249286D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Motivations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Aspirations  </w:t>
            </w:r>
          </w:p>
          <w:p w14:paraId="12020D80" w14:textId="128427D4" w:rsidR="00796054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="00796054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Knowledge       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73CC9042" w14:textId="35C739EA" w:rsidR="00796054" w:rsidRPr="00796054" w:rsidRDefault="00796054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Actions        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Behaviors</w:t>
            </w:r>
          </w:p>
          <w:p w14:paraId="2B5CC0CB" w14:textId="7515415D" w:rsidR="007C186B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Policies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Practice</w:t>
            </w:r>
          </w:p>
          <w:p w14:paraId="3EAD796E" w14:textId="4B799634" w:rsidR="00D30C18" w:rsidRDefault="00D30C18" w:rsidP="00D30C18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Decision-Making</w:t>
            </w:r>
          </w:p>
          <w:p w14:paraId="0EAFA55D" w14:textId="783B736E" w:rsidR="00D30C18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808080" w:themeFill="background1" w:themeFillShade="80"/>
          </w:tcPr>
          <w:p w14:paraId="3C73EC55" w14:textId="72F8A8CF" w:rsidR="00E438C3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Big Condition Shifts</w:t>
            </w:r>
          </w:p>
          <w:p w14:paraId="7658C98E" w14:textId="243988C1" w:rsidR="00E438C3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Social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Political</w:t>
            </w:r>
          </w:p>
          <w:p w14:paraId="35AFF708" w14:textId="09955BDA" w:rsidR="00796054" w:rsidRPr="00796054" w:rsidRDefault="00D30C18" w:rsidP="007C186B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Status         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>Economic</w:t>
            </w:r>
          </w:p>
          <w:p w14:paraId="00B275EE" w14:textId="5C026277" w:rsidR="00E438C3" w:rsidRPr="00D30C18" w:rsidRDefault="00D30C18" w:rsidP="00D30C18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Environmental</w:t>
            </w:r>
          </w:p>
        </w:tc>
      </w:tr>
      <w:tr w:rsidR="00D30C18" w:rsidRPr="00796054" w14:paraId="650C1482" w14:textId="77777777" w:rsidTr="00D30C18">
        <w:tc>
          <w:tcPr>
            <w:tcW w:w="1080" w:type="dxa"/>
            <w:vMerge/>
            <w:shd w:val="clear" w:color="auto" w:fill="auto"/>
          </w:tcPr>
          <w:p w14:paraId="6A958EB7" w14:textId="3A88C581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690E5B0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Our Resources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14:paraId="7FC8574B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What We Do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14:paraId="43C9C797" w14:textId="77777777" w:rsidR="00D30C18" w:rsidRPr="00796054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Who We Reach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1F4E9083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Short Term</w:t>
            </w:r>
          </w:p>
          <w:p w14:paraId="04190B24" w14:textId="1C20A82A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**mind-shifts**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6723AE3B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Medium Term</w:t>
            </w:r>
          </w:p>
          <w:p w14:paraId="4FCD0439" w14:textId="4D410287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**behavior changes**</w:t>
            </w:r>
          </w:p>
        </w:tc>
        <w:tc>
          <w:tcPr>
            <w:tcW w:w="2295" w:type="dxa"/>
            <w:shd w:val="clear" w:color="auto" w:fill="808080" w:themeFill="background1" w:themeFillShade="80"/>
          </w:tcPr>
          <w:p w14:paraId="520AD480" w14:textId="77777777" w:rsidR="00D30C18" w:rsidRDefault="00D30C18" w:rsidP="007C186B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Long Term</w:t>
            </w:r>
          </w:p>
          <w:p w14:paraId="2EFAC2B3" w14:textId="04871C14" w:rsidR="00FA6BAF" w:rsidRPr="00FA6BAF" w:rsidRDefault="00FA6BAF" w:rsidP="007C186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**systemic change**</w:t>
            </w:r>
          </w:p>
        </w:tc>
      </w:tr>
      <w:tr w:rsidR="00796054" w:rsidRPr="00796054" w14:paraId="31281CFF" w14:textId="77777777" w:rsidTr="00E51C20">
        <w:trPr>
          <w:trHeight w:val="6371"/>
        </w:trPr>
        <w:tc>
          <w:tcPr>
            <w:tcW w:w="1080" w:type="dxa"/>
            <w:vMerge/>
            <w:shd w:val="clear" w:color="auto" w:fill="auto"/>
          </w:tcPr>
          <w:p w14:paraId="1B7BA402" w14:textId="77777777" w:rsidR="00796054" w:rsidRPr="00796054" w:rsidRDefault="00796054" w:rsidP="007C186B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</w:tcPr>
          <w:p w14:paraId="7700127D" w14:textId="374BA6E4" w:rsidR="00796054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IMLS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funding</w:t>
            </w:r>
          </w:p>
          <w:p w14:paraId="6C4E59B5" w14:textId="14D46FA4" w:rsidR="008210CD" w:rsidRDefault="008210CD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4CB95DC" w14:textId="30CC1808" w:rsidR="008210CD" w:rsidRPr="0086276F" w:rsidRDefault="008210CD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GOKM funding/resources</w:t>
            </w:r>
          </w:p>
          <w:p w14:paraId="14F67319" w14:textId="4DAA35E3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5E21AF6" w14:textId="3FD38C65" w:rsidR="00D54375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Project 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>t</w:t>
            </w: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eam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(GOKM staff)</w:t>
            </w:r>
          </w:p>
          <w:p w14:paraId="06CC971D" w14:textId="71CDD6E6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0BA2B92" w14:textId="5B1565AE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>l</w:t>
            </w: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eadership</w:t>
            </w:r>
          </w:p>
          <w:p w14:paraId="0ED9CF76" w14:textId="54F8ADC5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32F387B" w14:textId="19FC5080" w:rsidR="00D54375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>b</w:t>
            </w: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oard</w:t>
            </w:r>
          </w:p>
          <w:p w14:paraId="7FA8EE00" w14:textId="77777777" w:rsidR="00244E5F" w:rsidRDefault="00244E5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DF26744" w14:textId="07C220C0" w:rsidR="00244E5F" w:rsidRPr="0086276F" w:rsidRDefault="00244E5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All GOKM staff, volunteers, docent</w:t>
            </w:r>
            <w:r w:rsidR="00891183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</w:p>
          <w:p w14:paraId="53BAED88" w14:textId="45375DE9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81A95DF" w14:textId="518F30EF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Dedicated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</w:t>
            </w: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ime</w:t>
            </w:r>
          </w:p>
          <w:p w14:paraId="6E919D35" w14:textId="6348FFD9" w:rsidR="00D54375" w:rsidRPr="0086276F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28C22F1" w14:textId="38E5B7C2" w:rsidR="00D54375" w:rsidRDefault="00D5437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Consultant 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>t</w:t>
            </w:r>
            <w:r w:rsidRPr="0086276F">
              <w:rPr>
                <w:rFonts w:ascii="Arial Narrow" w:hAnsi="Arial Narrow"/>
                <w:color w:val="000000" w:themeColor="text1"/>
                <w:sz w:val="16"/>
                <w:szCs w:val="16"/>
              </w:rPr>
              <w:t>eam</w:t>
            </w:r>
            <w:r w:rsidR="008210C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210CD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(Bailey, Bahram, Timpson, Livingston)</w:t>
            </w:r>
          </w:p>
          <w:p w14:paraId="6B1ECAB2" w14:textId="1752F0BF" w:rsidR="00592085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3EAA062" w14:textId="24469984" w:rsidR="00592085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Community </w:t>
            </w:r>
            <w:r w:rsidR="00244E5F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takeholders</w:t>
            </w:r>
            <w:r w:rsidR="007A328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partners</w:t>
            </w:r>
          </w:p>
          <w:p w14:paraId="2FE59A06" w14:textId="1652A429" w:rsidR="00244E5F" w:rsidRDefault="00244E5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B707369" w14:textId="3D6F17E1" w:rsidR="00244E5F" w:rsidRDefault="00244E5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Training materials/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resources</w:t>
            </w:r>
          </w:p>
          <w:p w14:paraId="69F3DA11" w14:textId="4B01BB61" w:rsidR="00891183" w:rsidRDefault="008911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C7E6616" w14:textId="6EB51CFB" w:rsidR="00891183" w:rsidRDefault="00DB757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Building, land, art/</w:t>
            </w:r>
            <w:r w:rsidR="00891183">
              <w:rPr>
                <w:rFonts w:ascii="Arial Narrow" w:hAnsi="Arial Narrow"/>
                <w:color w:val="000000" w:themeColor="text1"/>
                <w:sz w:val="16"/>
                <w:szCs w:val="16"/>
              </w:rPr>
              <w:t>collection</w:t>
            </w:r>
          </w:p>
          <w:p w14:paraId="3BF4FF88" w14:textId="40FBD986" w:rsidR="00DB7578" w:rsidRDefault="00DB757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8D4D0B5" w14:textId="2B0A1B57" w:rsidR="00DB7578" w:rsidRDefault="00DB757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Narrative of O’Keeffe’s life</w:t>
            </w:r>
          </w:p>
          <w:p w14:paraId="287E8211" w14:textId="185091EE" w:rsidR="00891183" w:rsidRDefault="008911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5FB2370" w14:textId="27AC010E" w:rsidR="00891183" w:rsidRDefault="008911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Prior experience</w:t>
            </w:r>
            <w:r w:rsidR="00DB757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with DEAI</w:t>
            </w:r>
          </w:p>
          <w:p w14:paraId="660F952B" w14:textId="7EDA89AE" w:rsidR="00891183" w:rsidRDefault="008911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14F9FF7" w14:textId="5EE68B1F" w:rsidR="00D54375" w:rsidRPr="0086276F" w:rsidRDefault="008911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Lived experience</w:t>
            </w:r>
            <w:r w:rsidR="00DB757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of participants</w:t>
            </w:r>
          </w:p>
        </w:tc>
        <w:tc>
          <w:tcPr>
            <w:tcW w:w="1835" w:type="dxa"/>
          </w:tcPr>
          <w:p w14:paraId="59C2A341" w14:textId="02CFDF59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Logic model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; identifying desired outcomes</w:t>
            </w:r>
          </w:p>
          <w:p w14:paraId="18B7895B" w14:textId="77777777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B35CCAE" w14:textId="65571627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DEAI/</w:t>
            </w:r>
            <w:r w:rsidR="00E73E9B">
              <w:rPr>
                <w:rFonts w:ascii="Arial Narrow" w:hAnsi="Arial Narrow"/>
                <w:color w:val="000000" w:themeColor="text1"/>
                <w:sz w:val="16"/>
                <w:szCs w:val="16"/>
              </w:rPr>
              <w:t>e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quity </w:t>
            </w:r>
            <w:r w:rsidR="00E73E9B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udit </w:t>
            </w:r>
          </w:p>
          <w:p w14:paraId="6C92777E" w14:textId="77777777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6746585" w14:textId="55E342CF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12 p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rofessional 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de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velopment 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w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orkshop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modules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on 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unconscious bias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inclusive design</w:t>
            </w:r>
          </w:p>
          <w:p w14:paraId="08BE6B28" w14:textId="77777777" w:rsidR="00592085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Hands-on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ctivities</w:t>
            </w:r>
          </w:p>
          <w:p w14:paraId="101086BB" w14:textId="38AB5761" w:rsidR="0086276F" w:rsidRPr="00452312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</w:t>
            </w:r>
            <w:r w:rsidR="0086276F"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Self-reflection</w:t>
            </w:r>
          </w:p>
          <w:p w14:paraId="4D9B6072" w14:textId="77777777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D85C008" w14:textId="77777777" w:rsidR="00B3084E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 </w:t>
            </w:r>
            <w:r w:rsidR="00E73E9B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ublic </w:t>
            </w:r>
            <w:r w:rsidR="00E73E9B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rogram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 (i.e., </w:t>
            </w:r>
            <w:r w:rsidRPr="0059208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Addressing Issues of Inclusion in Cultural Institutions</w:t>
            </w:r>
            <w:r w:rsidR="00B3084E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)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</w:t>
            </w:r>
          </w:p>
          <w:p w14:paraId="694A1850" w14:textId="611FD057" w:rsidR="00592085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>-Community feedback</w:t>
            </w:r>
          </w:p>
          <w:p w14:paraId="569CC4DB" w14:textId="1D43DC04" w:rsidR="00577F1E" w:rsidRDefault="00577F1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4C5DF48" w14:textId="77777777" w:rsidR="00BA7AB9" w:rsidRDefault="00577F1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Road map and values for ongoing sustainability </w:t>
            </w:r>
            <w:r w:rsidR="00BA7AB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</w:t>
            </w:r>
          </w:p>
          <w:p w14:paraId="4F5C4451" w14:textId="4164BDE3" w:rsidR="00577F1E" w:rsidRPr="00592085" w:rsidRDefault="00BA7AB9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-S</w:t>
            </w:r>
            <w:r w:rsidR="00577F1E">
              <w:rPr>
                <w:rFonts w:ascii="Arial Narrow" w:hAnsi="Arial Narrow"/>
                <w:color w:val="000000" w:themeColor="text1"/>
                <w:sz w:val="16"/>
                <w:szCs w:val="16"/>
              </w:rPr>
              <w:t>hared publicly</w:t>
            </w:r>
          </w:p>
          <w:p w14:paraId="02B6C5A4" w14:textId="38C8D4AF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6E1040A" w14:textId="36659CCA" w:rsidR="00812587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52312">
              <w:rPr>
                <w:rFonts w:ascii="Arial Narrow" w:hAnsi="Arial Narrow"/>
                <w:color w:val="000000" w:themeColor="text1"/>
                <w:sz w:val="16"/>
                <w:szCs w:val="16"/>
              </w:rPr>
              <w:t>Evaluatio</w:t>
            </w:r>
            <w:r w:rsidR="00BA7AB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n </w:t>
            </w:r>
          </w:p>
          <w:p w14:paraId="0B940895" w14:textId="48E483AE" w:rsidR="00452312" w:rsidRDefault="00812587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-M</w:t>
            </w:r>
            <w:r w:rsidR="00BA7AB9">
              <w:rPr>
                <w:rFonts w:ascii="Arial Narrow" w:hAnsi="Arial Narrow"/>
                <w:color w:val="000000" w:themeColor="text1"/>
                <w:sz w:val="16"/>
                <w:szCs w:val="16"/>
              </w:rPr>
              <w:t>ulti-method, ongoing</w:t>
            </w:r>
          </w:p>
          <w:p w14:paraId="3C6E2443" w14:textId="6871ED3D" w:rsidR="00577F1E" w:rsidRDefault="00577F1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1816FD0" w14:textId="77777777" w:rsidR="00BA7AB9" w:rsidRDefault="00577F1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Dissemination </w:t>
            </w:r>
          </w:p>
          <w:p w14:paraId="4D78B415" w14:textId="77777777" w:rsidR="00BA7AB9" w:rsidRDefault="00BA7AB9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</w:t>
            </w:r>
            <w:r w:rsidR="00577F1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locally </w:t>
            </w:r>
          </w:p>
          <w:p w14:paraId="6479A845" w14:textId="77777777" w:rsidR="00812587" w:rsidRDefault="00BA7AB9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</w:t>
            </w:r>
            <w:r w:rsidR="00577F1E">
              <w:rPr>
                <w:rFonts w:ascii="Arial Narrow" w:hAnsi="Arial Narrow"/>
                <w:color w:val="000000" w:themeColor="text1"/>
                <w:sz w:val="16"/>
                <w:szCs w:val="16"/>
              </w:rPr>
              <w:t>national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ly (e.g., </w:t>
            </w:r>
            <w:r w:rsidR="0081258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75A72143" w14:textId="3342B000" w:rsidR="00577F1E" w:rsidRPr="00452312" w:rsidRDefault="00812587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mu</w:t>
            </w:r>
            <w:r w:rsidR="00577F1E">
              <w:rPr>
                <w:rFonts w:ascii="Arial Narrow" w:hAnsi="Arial Narrow"/>
                <w:color w:val="000000" w:themeColor="text1"/>
                <w:sz w:val="16"/>
                <w:szCs w:val="16"/>
              </w:rPr>
              <w:t>seum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77F1E">
              <w:rPr>
                <w:rFonts w:ascii="Arial Narrow" w:hAnsi="Arial Narrow"/>
                <w:color w:val="000000" w:themeColor="text1"/>
                <w:sz w:val="16"/>
                <w:szCs w:val="16"/>
              </w:rPr>
              <w:t>conferences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)</w:t>
            </w:r>
          </w:p>
          <w:p w14:paraId="5499CCE9" w14:textId="77777777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6B8AC43" w14:textId="22183CC0" w:rsidR="00452312" w:rsidRP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B69445B" w14:textId="749A9228" w:rsidR="00796054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taff</w:t>
            </w:r>
          </w:p>
          <w:p w14:paraId="62AFF4BD" w14:textId="77777777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6C78A77" w14:textId="5AEA11A1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>v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olunteers</w:t>
            </w:r>
          </w:p>
          <w:p w14:paraId="075FF3B9" w14:textId="77777777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0D06C46" w14:textId="53773902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ocents </w:t>
            </w:r>
          </w:p>
          <w:p w14:paraId="68A63AB5" w14:textId="77777777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D04C744" w14:textId="50253A6D" w:rsidR="00452312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</w:t>
            </w:r>
            <w:r w:rsidR="00592085">
              <w:rPr>
                <w:rFonts w:ascii="Arial Narrow" w:hAnsi="Arial Narrow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oard </w:t>
            </w:r>
          </w:p>
          <w:p w14:paraId="3F3F403D" w14:textId="7890396D" w:rsidR="007A3283" w:rsidRDefault="007A32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FF7FF8F" w14:textId="503B4599" w:rsidR="007A3283" w:rsidRDefault="007A32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Community partners</w:t>
            </w:r>
          </w:p>
          <w:p w14:paraId="68F1ECC9" w14:textId="77777777" w:rsidR="00592085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97FD2D8" w14:textId="0DF30B12" w:rsidR="007A3283" w:rsidRDefault="00592085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Community members</w:t>
            </w:r>
            <w:r w:rsidR="007A3283">
              <w:rPr>
                <w:rFonts w:ascii="Arial Narrow" w:hAnsi="Arial Narrow"/>
                <w:color w:val="000000" w:themeColor="text1"/>
                <w:sz w:val="16"/>
                <w:szCs w:val="16"/>
              </w:rPr>
              <w:t>/public</w:t>
            </w:r>
          </w:p>
          <w:p w14:paraId="0581C714" w14:textId="77777777" w:rsidR="007A3283" w:rsidRDefault="007A32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5B53E9C" w14:textId="62E7E72F" w:rsidR="007A3283" w:rsidRPr="0086276F" w:rsidRDefault="007A328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Visitors </w:t>
            </w:r>
          </w:p>
        </w:tc>
        <w:tc>
          <w:tcPr>
            <w:tcW w:w="2307" w:type="dxa"/>
            <w:shd w:val="clear" w:color="auto" w:fill="auto"/>
          </w:tcPr>
          <w:p w14:paraId="318F42F5" w14:textId="7E4E1B6C" w:rsidR="00796054" w:rsidRP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Internal “i</w:t>
            </w:r>
            <w:r w:rsidR="0086276F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nclusivity mindset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”</w:t>
            </w:r>
          </w:p>
          <w:p w14:paraId="4463A201" w14:textId="77777777" w:rsidR="00B3084E" w:rsidRDefault="00CA7F13" w:rsidP="00D6528D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Increase awareness of DEAI </w:t>
            </w:r>
          </w:p>
          <w:p w14:paraId="1802D7D2" w14:textId="71F0E44B" w:rsidR="00CA7F13" w:rsidRPr="00CA7F13" w:rsidRDefault="00B3084E" w:rsidP="00D6528D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terminology, i</w:t>
            </w:r>
            <w:r w:rsidR="00CA7F13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ssues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, and needs</w:t>
            </w:r>
          </w:p>
          <w:p w14:paraId="341448B5" w14:textId="5CD0B499" w:rsid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-E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mbrace multiple perspectives</w:t>
            </w:r>
          </w:p>
          <w:p w14:paraId="1A9C4E75" w14:textId="77777777" w:rsid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-Consider all vectors of human </w:t>
            </w:r>
          </w:p>
          <w:p w14:paraId="52B611AA" w14:textId="77777777" w:rsid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difference (e.g., age, ability, </w:t>
            </w:r>
          </w:p>
          <w:p w14:paraId="3665D111" w14:textId="74002F33" w:rsidR="00E11628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gender, ethnicity, religion, etc.)</w:t>
            </w:r>
          </w:p>
          <w:p w14:paraId="01C16930" w14:textId="73ED10A7" w:rsidR="00B3084E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8A4DC0A" w14:textId="1E8308BE" w:rsidR="00B3084E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Internal and external “awakening” (i.e., internal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focus needed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, rather than only visitor-/public-facing)</w:t>
            </w:r>
          </w:p>
          <w:p w14:paraId="23F31480" w14:textId="3F66442C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1522560" w14:textId="55B808BF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of positionality and how it informs assumptions and actions</w:t>
            </w:r>
          </w:p>
          <w:p w14:paraId="10345BE9" w14:textId="43B6A8ED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17B572D" w14:textId="4BDA49DA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Understanding of history of museums and their role in systemic oppression</w:t>
            </w:r>
          </w:p>
          <w:p w14:paraId="48236656" w14:textId="1119DE31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86DB553" w14:textId="13D1FB7C" w:rsidR="00E11628" w:rsidRPr="00CA7F13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GOKM understands importance of diversity of staff and volunteers reflecting our community</w:t>
            </w:r>
          </w:p>
          <w:p w14:paraId="06B371B1" w14:textId="2D1D4E32" w:rsidR="00A76DDB" w:rsidRPr="00CA7F13" w:rsidRDefault="00A76DD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84DA529" w14:textId="04C295D9" w:rsidR="00A76DDB" w:rsidRPr="00CA7F13" w:rsidRDefault="00A76DD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Locals see </w:t>
            </w:r>
            <w:r w:rsid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them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selves and their heritage reflected in the stories shared within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GOKM’s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walls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, programming, and experiences</w:t>
            </w:r>
          </w:p>
          <w:p w14:paraId="2A0ADCDD" w14:textId="7DC7C9E5" w:rsid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52FD052" w14:textId="77253D41" w:rsidR="008B5131" w:rsidRPr="00CA7F13" w:rsidRDefault="00CA7F13" w:rsidP="008B513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GOKM perceived as welcoming, inclusive, and accessible </w:t>
            </w:r>
          </w:p>
        </w:tc>
        <w:tc>
          <w:tcPr>
            <w:tcW w:w="2282" w:type="dxa"/>
            <w:shd w:val="clear" w:color="auto" w:fill="auto"/>
          </w:tcPr>
          <w:p w14:paraId="4E9EFBAC" w14:textId="77777777" w:rsidR="00B3084E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Respectful communication and conversations about bias/racism </w:t>
            </w:r>
          </w:p>
          <w:p w14:paraId="16171164" w14:textId="77777777" w:rsidR="00B3084E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8FD7A5F" w14:textId="4429E3DB" w:rsidR="00651CCB" w:rsidRDefault="00651CC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Document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ation of GOKM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DEAI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values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; operationalizing values</w:t>
            </w:r>
          </w:p>
          <w:p w14:paraId="4D1EC67A" w14:textId="77777777" w:rsidR="00651CCB" w:rsidRDefault="00651CC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3AC7467" w14:textId="5F32DB44" w:rsidR="00CA7F13" w:rsidRP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Design, create, and implement sustainable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DEAI, 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inclusive design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accessibility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best 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practice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(e.g., for exhibitions, interpretation, and collections management)</w:t>
            </w:r>
          </w:p>
          <w:p w14:paraId="60F50E5C" w14:textId="77777777" w:rsidR="0086276F" w:rsidRPr="00CA7F13" w:rsidRDefault="0086276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0EEB1CC" w14:textId="128001C6" w:rsidR="0086276F" w:rsidRDefault="0086276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Revisions to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all 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governance documents (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e.g.,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policies and procedures re: </w:t>
            </w:r>
            <w:r w:rsidR="008B5131">
              <w:rPr>
                <w:rFonts w:ascii="Arial Narrow" w:hAnsi="Arial Narrow"/>
                <w:color w:val="000000" w:themeColor="text1"/>
                <w:sz w:val="16"/>
                <w:szCs w:val="16"/>
              </w:rPr>
              <w:t>salary gaps,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benefits, 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>hiring</w:t>
            </w:r>
            <w:r w:rsidR="008B5131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>retention</w:t>
            </w:r>
            <w:r w:rsidR="008B5131">
              <w:rPr>
                <w:rFonts w:ascii="Arial Narrow" w:hAnsi="Arial Narrow"/>
                <w:color w:val="000000" w:themeColor="text1"/>
                <w:sz w:val="16"/>
                <w:szCs w:val="16"/>
              </w:rPr>
              <w:t>, etc.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>)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with input and participation from staff at all levels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(FT and PT)</w:t>
            </w:r>
          </w:p>
          <w:p w14:paraId="2F267ECC" w14:textId="72DB2761" w:rsidR="00763063" w:rsidRDefault="0076306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C82BB2F" w14:textId="7F00B904" w:rsidR="00763063" w:rsidRDefault="0076306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Expanded options for career growth and mobility within GOKM</w:t>
            </w:r>
          </w:p>
          <w:p w14:paraId="59C6CEA7" w14:textId="3AF2D4C7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0D9B6A7" w14:textId="48F52254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Ongoing internal evaluation and accountability plan re: DEAI efforts</w:t>
            </w:r>
          </w:p>
          <w:p w14:paraId="307360B9" w14:textId="55525B5E" w:rsidR="00651CCB" w:rsidRDefault="00651CC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3880DE6" w14:textId="3BA82C61" w:rsidR="00651CCB" w:rsidRPr="00CA7F13" w:rsidRDefault="00651CC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Increased programming and partnerships with underrepresented groups</w:t>
            </w:r>
            <w:r w:rsidR="008B513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B62BCD1" w14:textId="77777777" w:rsidR="0086276F" w:rsidRPr="00CA7F13" w:rsidRDefault="0086276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59F4498" w14:textId="17AEE83D" w:rsidR="0086276F" w:rsidRDefault="0086276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Co-creation with community stakeholders (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>e.g.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, capital campaign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expansion project)</w:t>
            </w:r>
          </w:p>
          <w:p w14:paraId="34C6A938" w14:textId="77777777" w:rsidR="00B3084E" w:rsidRDefault="00651CC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>authentic</w:t>
            </w: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listening </w:t>
            </w:r>
            <w:r w:rsidR="00B308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and </w:t>
            </w:r>
          </w:p>
          <w:p w14:paraId="7E9BBEF9" w14:textId="5164D8E6" w:rsidR="00651CCB" w:rsidRPr="00CA7F13" w:rsidRDefault="00B3084E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incorporation of</w:t>
            </w:r>
            <w:r w:rsidR="00651CCB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651CCB"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community</w:t>
            </w:r>
            <w:r w:rsidR="00651CCB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needs</w:t>
            </w:r>
          </w:p>
          <w:p w14:paraId="501504DB" w14:textId="77777777" w:rsidR="00A76DDB" w:rsidRPr="00CA7F13" w:rsidRDefault="00A76DDB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657B7FA" w14:textId="2F0AB086" w:rsidR="00E11628" w:rsidRPr="00CA7F13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Increase in</w:t>
            </w:r>
            <w:r w:rsidR="00A76DDB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local attendance </w:t>
            </w:r>
          </w:p>
        </w:tc>
        <w:tc>
          <w:tcPr>
            <w:tcW w:w="2295" w:type="dxa"/>
            <w:shd w:val="clear" w:color="auto" w:fill="auto"/>
          </w:tcPr>
          <w:p w14:paraId="62ACC6AE" w14:textId="547878E4" w:rsidR="00CA7F13" w:rsidRP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Internal c</w:t>
            </w:r>
            <w:r w:rsidR="00452312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ulture of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DEAI-informed </w:t>
            </w:r>
            <w:r w:rsidR="00452312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learning and participation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at GOKM</w:t>
            </w:r>
          </w:p>
          <w:p w14:paraId="01B1EDD6" w14:textId="59666166" w:rsidR="00CA7F13" w:rsidRDefault="00CA7F1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7B36AFC" w14:textId="30C8EE16" w:rsidR="00763063" w:rsidRDefault="00763063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GOKM recognized for support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ing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women and minority artists</w:t>
            </w:r>
          </w:p>
          <w:p w14:paraId="2762A127" w14:textId="0DCD22DF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1BF865A" w14:textId="67DF4A7F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GOKM recognized for its authentic commitment to DEAI</w:t>
            </w:r>
          </w:p>
          <w:p w14:paraId="3AB994EF" w14:textId="77777777" w:rsidR="00452312" w:rsidRPr="00CA7F13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E39B1AA" w14:textId="791506ED" w:rsidR="00796054" w:rsidRDefault="0086276F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Deep and lasting relationships within local communities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>and with community partners</w:t>
            </w:r>
          </w:p>
          <w:p w14:paraId="36B7AEB4" w14:textId="3FB60BED" w:rsidR="00E11628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5F46973" w14:textId="224DC90E" w:rsidR="00E11628" w:rsidRPr="00CA7F13" w:rsidRDefault="00E11628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GOKM seen as indispensable and trusted partner</w:t>
            </w:r>
          </w:p>
          <w:p w14:paraId="70C1E5DE" w14:textId="599C6571" w:rsidR="00452312" w:rsidRPr="00CA7F13" w:rsidRDefault="00452312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F9B7061" w14:textId="3AC4F300" w:rsidR="0086276F" w:rsidRPr="00CA7F13" w:rsidRDefault="00DC3110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GOKM</w:t>
            </w:r>
            <w:r w:rsidR="00452312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relevant to and </w:t>
            </w:r>
            <w:r w:rsidR="00452312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integrated into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local and regional </w:t>
            </w:r>
            <w:r w:rsidR="00452312" w:rsidRPr="00CA7F13">
              <w:rPr>
                <w:rFonts w:ascii="Arial Narrow" w:hAnsi="Arial Narrow"/>
                <w:color w:val="000000" w:themeColor="text1"/>
                <w:sz w:val="16"/>
                <w:szCs w:val="16"/>
              </w:rPr>
              <w:t>communit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>ies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(e.g., part of the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wider 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dialogue with those 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>working</w:t>
            </w:r>
            <w:r w:rsidR="007630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to make Santa Fe more inclusive and welcoming)</w:t>
            </w:r>
          </w:p>
          <w:p w14:paraId="1444878B" w14:textId="77777777" w:rsidR="00796054" w:rsidRPr="00CA7F13" w:rsidRDefault="00796054" w:rsidP="007C186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9FAAF69" w14:textId="5F6C758D" w:rsidR="00796054" w:rsidRPr="00CA7F13" w:rsidRDefault="00763063" w:rsidP="00E1162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Every person’s inherent worth is acknowledged, honored, and respecte</w:t>
            </w:r>
            <w:r w:rsidR="00E11628">
              <w:rPr>
                <w:rFonts w:ascii="Arial Narrow" w:hAnsi="Arial Narrow"/>
                <w:color w:val="000000" w:themeColor="text1"/>
                <w:sz w:val="16"/>
                <w:szCs w:val="16"/>
              </w:rPr>
              <w:t>d</w:t>
            </w:r>
          </w:p>
        </w:tc>
      </w:tr>
      <w:tr w:rsidR="00796054" w:rsidRPr="00796054" w14:paraId="3DB611C0" w14:textId="77777777" w:rsidTr="00763063">
        <w:trPr>
          <w:trHeight w:val="827"/>
        </w:trPr>
        <w:tc>
          <w:tcPr>
            <w:tcW w:w="1080" w:type="dxa"/>
            <w:vMerge/>
            <w:shd w:val="clear" w:color="auto" w:fill="auto"/>
          </w:tcPr>
          <w:p w14:paraId="6AED31E9" w14:textId="77777777" w:rsidR="00796054" w:rsidRPr="00796054" w:rsidRDefault="00796054" w:rsidP="007C186B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588" w:type="dxa"/>
            <w:gridSpan w:val="3"/>
          </w:tcPr>
          <w:p w14:paraId="2E1DFF41" w14:textId="14B32102" w:rsidR="00651CCB" w:rsidRDefault="00796054" w:rsidP="00E11628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Assumptions—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in place now 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and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 we’ll continue to rely on</w:t>
            </w:r>
          </w:p>
          <w:p w14:paraId="3705F7E2" w14:textId="77777777" w:rsidR="00E11628" w:rsidRPr="00E11628" w:rsidRDefault="00E11628" w:rsidP="00E11628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28A0983B" w14:textId="238509F0" w:rsidR="00592085" w:rsidRPr="00592085" w:rsidRDefault="00592085" w:rsidP="00592085">
            <w:pPr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651CCB">
              <w:rPr>
                <w:rFonts w:ascii="Arial Narrow" w:hAnsi="Arial Narrow"/>
                <w:bCs/>
                <w:color w:val="auto"/>
                <w:sz w:val="16"/>
                <w:szCs w:val="16"/>
              </w:rPr>
              <w:t>Staff, volunteer, docent, and board willingness to</w:t>
            </w:r>
            <w:r w:rsidR="000242C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authentically</w:t>
            </w:r>
            <w:r w:rsidRPr="00651CCB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engage in challenging topics</w:t>
            </w:r>
          </w:p>
        </w:tc>
        <w:tc>
          <w:tcPr>
            <w:tcW w:w="6884" w:type="dxa"/>
            <w:gridSpan w:val="3"/>
          </w:tcPr>
          <w:p w14:paraId="03976D44" w14:textId="779CE975" w:rsidR="00796054" w:rsidRPr="00E11628" w:rsidRDefault="00796054" w:rsidP="00E11628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External Factors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—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 xml:space="preserve">out 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of our control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, but could influence the above</w:t>
            </w:r>
          </w:p>
          <w:p w14:paraId="4DBC6077" w14:textId="77777777" w:rsidR="00E11628" w:rsidRDefault="00E11628" w:rsidP="007C186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3478F29" w14:textId="7B036EBE" w:rsidR="00796054" w:rsidRDefault="008B5131" w:rsidP="007C18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Covid-19</w:t>
            </w:r>
          </w:p>
          <w:p w14:paraId="4B4C0058" w14:textId="4D74097D" w:rsidR="00EC3B75" w:rsidRPr="00796054" w:rsidRDefault="008B5131" w:rsidP="007C18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IMLS funding/support</w:t>
            </w:r>
          </w:p>
        </w:tc>
      </w:tr>
    </w:tbl>
    <w:p w14:paraId="2D61CF14" w14:textId="77777777" w:rsidR="00D6528D" w:rsidRPr="00796054" w:rsidRDefault="00D6528D" w:rsidP="00763063">
      <w:pPr>
        <w:rPr>
          <w:rFonts w:ascii="Arial Narrow" w:hAnsi="Arial Narrow"/>
          <w:sz w:val="16"/>
          <w:szCs w:val="16"/>
        </w:rPr>
      </w:pPr>
    </w:p>
    <w:sectPr w:rsidR="00D6528D" w:rsidRPr="00796054" w:rsidSect="007960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6BE5"/>
    <w:multiLevelType w:val="hybridMultilevel"/>
    <w:tmpl w:val="A0320F96"/>
    <w:lvl w:ilvl="0" w:tplc="D73C9B8A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2F1F"/>
    <w:multiLevelType w:val="hybridMultilevel"/>
    <w:tmpl w:val="3AC2B122"/>
    <w:lvl w:ilvl="0" w:tplc="606ED8FE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242C2"/>
    <w:rsid w:val="000A5FD0"/>
    <w:rsid w:val="000E51F9"/>
    <w:rsid w:val="000F53FC"/>
    <w:rsid w:val="00110D9D"/>
    <w:rsid w:val="00184D2C"/>
    <w:rsid w:val="00244E5F"/>
    <w:rsid w:val="00276791"/>
    <w:rsid w:val="002D5D10"/>
    <w:rsid w:val="00304E55"/>
    <w:rsid w:val="0031563F"/>
    <w:rsid w:val="00390D15"/>
    <w:rsid w:val="003C6081"/>
    <w:rsid w:val="00443F4D"/>
    <w:rsid w:val="00452312"/>
    <w:rsid w:val="0045560F"/>
    <w:rsid w:val="00477DBD"/>
    <w:rsid w:val="00487F8A"/>
    <w:rsid w:val="0057460C"/>
    <w:rsid w:val="00577F1E"/>
    <w:rsid w:val="00587DBD"/>
    <w:rsid w:val="00592085"/>
    <w:rsid w:val="005C63C0"/>
    <w:rsid w:val="00651CCB"/>
    <w:rsid w:val="006655B8"/>
    <w:rsid w:val="006C6BA2"/>
    <w:rsid w:val="00763063"/>
    <w:rsid w:val="00796054"/>
    <w:rsid w:val="007A3283"/>
    <w:rsid w:val="007C186B"/>
    <w:rsid w:val="00812587"/>
    <w:rsid w:val="008162C0"/>
    <w:rsid w:val="008210CD"/>
    <w:rsid w:val="0086276F"/>
    <w:rsid w:val="00891183"/>
    <w:rsid w:val="008A5B2B"/>
    <w:rsid w:val="008B5131"/>
    <w:rsid w:val="008F1354"/>
    <w:rsid w:val="00927BBD"/>
    <w:rsid w:val="009634E0"/>
    <w:rsid w:val="009B2237"/>
    <w:rsid w:val="00A76DDB"/>
    <w:rsid w:val="00B3084E"/>
    <w:rsid w:val="00B3517F"/>
    <w:rsid w:val="00B961D0"/>
    <w:rsid w:val="00BA7AB9"/>
    <w:rsid w:val="00BC0B61"/>
    <w:rsid w:val="00BC4CE5"/>
    <w:rsid w:val="00C1621F"/>
    <w:rsid w:val="00C5385E"/>
    <w:rsid w:val="00C72EEB"/>
    <w:rsid w:val="00C84387"/>
    <w:rsid w:val="00CA7F13"/>
    <w:rsid w:val="00CB5EBA"/>
    <w:rsid w:val="00CE3EA4"/>
    <w:rsid w:val="00D30C18"/>
    <w:rsid w:val="00D54375"/>
    <w:rsid w:val="00D6528D"/>
    <w:rsid w:val="00DB7578"/>
    <w:rsid w:val="00DC3110"/>
    <w:rsid w:val="00DD04BB"/>
    <w:rsid w:val="00E11628"/>
    <w:rsid w:val="00E30CD1"/>
    <w:rsid w:val="00E438C3"/>
    <w:rsid w:val="00E5148D"/>
    <w:rsid w:val="00E51C20"/>
    <w:rsid w:val="00E73E9B"/>
    <w:rsid w:val="00EC3B75"/>
    <w:rsid w:val="00EF039E"/>
    <w:rsid w:val="00F02696"/>
    <w:rsid w:val="00F32E1E"/>
    <w:rsid w:val="00FA6BAF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1138E"/>
  <w14:defaultImageDpi w14:val="300"/>
  <w15:docId w15:val="{7BD76A86-C0E9-9C49-8101-9E5D8BB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555555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D1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D1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51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9B96B-EAFE-384C-B090-FB5C2C4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ExposeYourMuseum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Tinworth</dc:creator>
  <cp:keywords/>
  <dc:description/>
  <cp:lastModifiedBy>Kate Livingston</cp:lastModifiedBy>
  <cp:revision>3</cp:revision>
  <cp:lastPrinted>2015-07-04T18:40:00Z</cp:lastPrinted>
  <dcterms:created xsi:type="dcterms:W3CDTF">2021-01-29T17:46:00Z</dcterms:created>
  <dcterms:modified xsi:type="dcterms:W3CDTF">2021-01-29T17:47:00Z</dcterms:modified>
</cp:coreProperties>
</file>